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4EE6" w14:textId="77777777" w:rsidR="00CF70A0" w:rsidRDefault="00B2736F">
      <w:pPr>
        <w:pStyle w:val="Title"/>
      </w:pPr>
      <w:r>
        <w:rPr>
          <w:color w:val="000000"/>
          <w:shd w:val="clear" w:color="auto" w:fill="FFFF00"/>
        </w:rPr>
        <w:t>{Company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}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Earns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2021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Angi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Super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Service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Award</w:t>
      </w:r>
    </w:p>
    <w:p w14:paraId="39D56F46" w14:textId="77777777" w:rsidR="00CF70A0" w:rsidRDefault="00B2736F">
      <w:pPr>
        <w:spacing w:line="251" w:lineRule="exact"/>
        <w:ind w:left="2034" w:right="1962"/>
        <w:jc w:val="center"/>
        <w:rPr>
          <w:i/>
        </w:rPr>
      </w:pPr>
      <w:r>
        <w:rPr>
          <w:i/>
          <w:u w:val="single"/>
        </w:rPr>
        <w:t>Award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reflects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company’s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consistent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level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customer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service</w:t>
      </w:r>
    </w:p>
    <w:p w14:paraId="4C1AA03A" w14:textId="77777777" w:rsidR="00CF70A0" w:rsidRDefault="00CF70A0">
      <w:pPr>
        <w:pStyle w:val="BodyText"/>
        <w:spacing w:before="3"/>
        <w:rPr>
          <w:i/>
          <w:sz w:val="14"/>
        </w:rPr>
      </w:pPr>
    </w:p>
    <w:p w14:paraId="3481BC12" w14:textId="1D2B64AF" w:rsidR="00CF70A0" w:rsidRDefault="00B2736F">
      <w:pPr>
        <w:pStyle w:val="BodyText"/>
        <w:spacing w:before="92"/>
        <w:ind w:left="100" w:right="164"/>
      </w:pPr>
      <w:r>
        <w:rPr>
          <w:color w:val="000000"/>
          <w:shd w:val="clear" w:color="auto" w:fill="FFFF00"/>
        </w:rPr>
        <w:t>{City, State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company</w:t>
      </w:r>
      <w:r>
        <w:rPr>
          <w:color w:val="000000"/>
          <w:spacing w:val="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location,</w:t>
      </w:r>
      <w:r>
        <w:rPr>
          <w:color w:val="000000"/>
          <w:spacing w:val="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Date}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4"/>
        </w:rPr>
        <w:t xml:space="preserve"> </w:t>
      </w:r>
      <w:r>
        <w:rPr>
          <w:color w:val="000000"/>
          <w:shd w:val="clear" w:color="auto" w:fill="FFFF00"/>
        </w:rPr>
        <w:t>{Company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Name}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proud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announce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earned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home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service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industry’s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coveted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Angi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Super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Service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Award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(SSA).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award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honors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service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professionals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maintained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high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service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ratings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reviews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Angi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2021.</w:t>
      </w:r>
    </w:p>
    <w:p w14:paraId="7018C0B3" w14:textId="77777777" w:rsidR="00CF70A0" w:rsidRDefault="00CF70A0">
      <w:pPr>
        <w:pStyle w:val="BodyText"/>
        <w:spacing w:before="1"/>
      </w:pPr>
    </w:p>
    <w:p w14:paraId="00A57BC8" w14:textId="77777777" w:rsidR="00CF70A0" w:rsidRDefault="00B2736F">
      <w:pPr>
        <w:pStyle w:val="BodyText"/>
        <w:ind w:left="100"/>
      </w:pPr>
      <w:r>
        <w:t>“These outstanding businesses have helped homeowners not only maintain their homes, but also evolve</w:t>
      </w:r>
      <w:r>
        <w:rPr>
          <w:spacing w:val="1"/>
        </w:rPr>
        <w:t xml:space="preserve"> </w:t>
      </w:r>
      <w:r>
        <w:t>them into spaces that can handle life, work, school and entertainment under one roof,” said Bryan Ellis,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Angi.</w:t>
      </w:r>
      <w:r>
        <w:rPr>
          <w:spacing w:val="8"/>
        </w:rPr>
        <w:t xml:space="preserve"> </w:t>
      </w:r>
      <w:r>
        <w:t>“Our</w:t>
      </w:r>
      <w:r>
        <w:rPr>
          <w:spacing w:val="3"/>
        </w:rPr>
        <w:t xml:space="preserve"> </w:t>
      </w:r>
      <w:r>
        <w:t>homeowners’</w:t>
      </w:r>
      <w:r>
        <w:rPr>
          <w:spacing w:val="2"/>
        </w:rPr>
        <w:t xml:space="preserve"> </w:t>
      </w:r>
      <w:r>
        <w:t>consistent</w:t>
      </w:r>
      <w:r>
        <w:rPr>
          <w:spacing w:val="4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it clear:</w:t>
      </w:r>
      <w:r>
        <w:rPr>
          <w:spacing w:val="8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</w:t>
      </w:r>
      <w:r>
        <w:rPr>
          <w:spacing w:val="-52"/>
        </w:rPr>
        <w:t xml:space="preserve"> </w:t>
      </w:r>
      <w:r>
        <w:t>pros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network. Congratulations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year's</w:t>
      </w:r>
      <w:r>
        <w:rPr>
          <w:spacing w:val="2"/>
        </w:rPr>
        <w:t xml:space="preserve"> </w:t>
      </w:r>
      <w:r>
        <w:t>Super</w:t>
      </w:r>
      <w:r>
        <w:rPr>
          <w:spacing w:val="1"/>
        </w:rPr>
        <w:t xml:space="preserve"> </w:t>
      </w:r>
      <w:r>
        <w:t>Service Award</w:t>
      </w:r>
      <w:r>
        <w:rPr>
          <w:spacing w:val="7"/>
        </w:rPr>
        <w:t xml:space="preserve"> </w:t>
      </w:r>
      <w:r>
        <w:t>winners.”</w:t>
      </w:r>
    </w:p>
    <w:p w14:paraId="678A58BB" w14:textId="77777777" w:rsidR="00CF70A0" w:rsidRDefault="00CF70A0">
      <w:pPr>
        <w:pStyle w:val="BodyText"/>
        <w:spacing w:before="10"/>
        <w:rPr>
          <w:sz w:val="21"/>
        </w:rPr>
      </w:pPr>
    </w:p>
    <w:p w14:paraId="417AFD2A" w14:textId="2DB0C47E" w:rsidR="00CF70A0" w:rsidRDefault="00B2736F">
      <w:pPr>
        <w:pStyle w:val="BodyText"/>
        <w:ind w:left="100" w:right="98"/>
      </w:pPr>
      <w:r>
        <w:t>Angi Super Service Award 2021 winners have met eligibility requirements. Pros on Angi qualify for the</w:t>
      </w:r>
      <w:r>
        <w:rPr>
          <w:spacing w:val="1"/>
        </w:rPr>
        <w:t xml:space="preserve"> </w:t>
      </w:r>
      <w:r>
        <w:t>award by obtaining 3 or more services-performed reviews in the previous year, maintaining a current and</w:t>
      </w:r>
      <w:r>
        <w:rPr>
          <w:spacing w:val="-52"/>
        </w:rPr>
        <w:t xml:space="preserve"> </w:t>
      </w:r>
      <w:r>
        <w:t>lifetime GPA of at least 4</w:t>
      </w:r>
      <w:r w:rsidR="00CA4D68">
        <w:t>.5</w:t>
      </w:r>
      <w:r>
        <w:t>+ stars.</w:t>
      </w:r>
      <w:r>
        <w:rPr>
          <w:spacing w:val="1"/>
        </w:rPr>
        <w:t xml:space="preserve"> </w:t>
      </w:r>
      <w:r>
        <w:t>The SSA winners must be in good standing with Angi and have</w:t>
      </w:r>
      <w:r>
        <w:rPr>
          <w:spacing w:val="1"/>
        </w:rPr>
        <w:t xml:space="preserve"> </w:t>
      </w:r>
      <w:r>
        <w:t>undergone</w:t>
      </w:r>
      <w:r>
        <w:rPr>
          <w:spacing w:val="-1"/>
        </w:rPr>
        <w:t xml:space="preserve"> </w:t>
      </w:r>
      <w:r>
        <w:t>our verification/screening</w:t>
      </w:r>
    </w:p>
    <w:p w14:paraId="264F0389" w14:textId="77777777" w:rsidR="00CF70A0" w:rsidRDefault="00CF70A0">
      <w:pPr>
        <w:pStyle w:val="BodyText"/>
        <w:spacing w:before="3"/>
        <w:rPr>
          <w:sz w:val="14"/>
        </w:rPr>
      </w:pPr>
    </w:p>
    <w:p w14:paraId="404758FD" w14:textId="77777777" w:rsidR="00CF70A0" w:rsidRDefault="00B2736F">
      <w:pPr>
        <w:pStyle w:val="BodyText"/>
        <w:spacing w:before="92"/>
        <w:ind w:left="100"/>
      </w:pPr>
      <w:r>
        <w:rPr>
          <w:color w:val="000000"/>
          <w:shd w:val="clear" w:color="auto" w:fill="FFFF00"/>
        </w:rPr>
        <w:t>{Company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Quote}</w:t>
      </w:r>
    </w:p>
    <w:p w14:paraId="0C2DC0EC" w14:textId="77777777" w:rsidR="00CF70A0" w:rsidRDefault="00CF70A0">
      <w:pPr>
        <w:pStyle w:val="BodyText"/>
        <w:spacing w:before="10"/>
        <w:rPr>
          <w:sz w:val="13"/>
        </w:rPr>
      </w:pPr>
    </w:p>
    <w:p w14:paraId="524EDD7F" w14:textId="77777777" w:rsidR="00CF70A0" w:rsidRDefault="00B2736F">
      <w:pPr>
        <w:pStyle w:val="BodyText"/>
        <w:spacing w:before="91"/>
        <w:ind w:left="100" w:right="197"/>
      </w:pPr>
      <w:r>
        <w:rPr>
          <w:color w:val="000000"/>
          <w:shd w:val="clear" w:color="auto" w:fill="FFFF00"/>
        </w:rPr>
        <w:t>{Company name}</w:t>
      </w:r>
      <w:r>
        <w:rPr>
          <w:color w:val="000000"/>
        </w:rPr>
        <w:t xml:space="preserve"> has been on Angi since </w:t>
      </w:r>
      <w:r>
        <w:rPr>
          <w:color w:val="000000"/>
          <w:shd w:val="clear" w:color="auto" w:fill="FFFF00"/>
        </w:rPr>
        <w:t>{year}.</w:t>
      </w:r>
      <w:r>
        <w:rPr>
          <w:color w:val="000000"/>
        </w:rPr>
        <w:t xml:space="preserve"> This is the </w:t>
      </w:r>
      <w:r>
        <w:rPr>
          <w:color w:val="000000"/>
          <w:shd w:val="clear" w:color="auto" w:fill="FFFF00"/>
        </w:rPr>
        <w:t>{number of years your company has won}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 xml:space="preserve">year </w:t>
      </w:r>
      <w:r>
        <w:rPr>
          <w:color w:val="000000"/>
          <w:shd w:val="clear" w:color="auto" w:fill="FFFF00"/>
        </w:rPr>
        <w:t>{company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name}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received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honor.</w:t>
      </w:r>
    </w:p>
    <w:p w14:paraId="36944115" w14:textId="77777777" w:rsidR="00CF70A0" w:rsidRDefault="00CF70A0">
      <w:pPr>
        <w:pStyle w:val="BodyText"/>
      </w:pPr>
    </w:p>
    <w:p w14:paraId="70918457" w14:textId="77777777" w:rsidR="00CF70A0" w:rsidRDefault="00B2736F">
      <w:pPr>
        <w:pStyle w:val="BodyText"/>
        <w:ind w:left="100"/>
      </w:pPr>
      <w:r>
        <w:t>Service company ratings are updated continually on Angi as new, verified consumer reviews are</w:t>
      </w:r>
      <w:r>
        <w:rPr>
          <w:spacing w:val="1"/>
        </w:rPr>
        <w:t xml:space="preserve"> </w:t>
      </w:r>
      <w:r>
        <w:t>submitted.</w:t>
      </w:r>
      <w:r>
        <w:rPr>
          <w:spacing w:val="-4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professionalism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punctuality.</w:t>
      </w:r>
    </w:p>
    <w:p w14:paraId="198EE2E9" w14:textId="77777777" w:rsidR="00CF70A0" w:rsidRDefault="00CF70A0">
      <w:pPr>
        <w:pStyle w:val="BodyText"/>
        <w:spacing w:before="11"/>
        <w:rPr>
          <w:sz w:val="21"/>
        </w:rPr>
      </w:pPr>
    </w:p>
    <w:p w14:paraId="19A3CE4D" w14:textId="77777777" w:rsidR="00CF70A0" w:rsidRDefault="00B2736F">
      <w:pPr>
        <w:pStyle w:val="BodyText"/>
        <w:ind w:left="100" w:right="197"/>
      </w:pPr>
      <w:r>
        <w:t>For over two decades Angi has been a trusted name for connecting consumers to top-rated service</w:t>
      </w:r>
      <w:r>
        <w:rPr>
          <w:spacing w:val="1"/>
        </w:rPr>
        <w:t xml:space="preserve"> </w:t>
      </w:r>
      <w:r>
        <w:t>professionals.</w:t>
      </w:r>
      <w:r>
        <w:rPr>
          <w:spacing w:val="3"/>
        </w:rPr>
        <w:t xml:space="preserve"> </w:t>
      </w:r>
      <w:r>
        <w:t>Angi provides unique</w:t>
      </w:r>
      <w:r>
        <w:rPr>
          <w:spacing w:val="-3"/>
        </w:rPr>
        <w:t xml:space="preserve"> </w:t>
      </w:r>
      <w:r>
        <w:t>tools and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experience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consumers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professionals.</w:t>
      </w:r>
    </w:p>
    <w:p w14:paraId="3C2E28A7" w14:textId="77777777" w:rsidR="00CF70A0" w:rsidRDefault="00CF70A0">
      <w:pPr>
        <w:pStyle w:val="BodyText"/>
        <w:rPr>
          <w:sz w:val="24"/>
        </w:rPr>
      </w:pPr>
    </w:p>
    <w:p w14:paraId="51DA6FD9" w14:textId="77777777" w:rsidR="00CF70A0" w:rsidRDefault="00CF70A0">
      <w:pPr>
        <w:pStyle w:val="BodyText"/>
        <w:spacing w:before="3"/>
        <w:rPr>
          <w:sz w:val="20"/>
        </w:rPr>
      </w:pPr>
    </w:p>
    <w:p w14:paraId="4401C839" w14:textId="77777777" w:rsidR="00CF70A0" w:rsidRDefault="00B2736F">
      <w:pPr>
        <w:ind w:left="2034" w:right="1954"/>
        <w:jc w:val="center"/>
        <w:rPr>
          <w:b/>
        </w:rPr>
      </w:pPr>
      <w:r>
        <w:rPr>
          <w:b/>
        </w:rPr>
        <w:t>###</w:t>
      </w:r>
    </w:p>
    <w:p w14:paraId="136B1E3B" w14:textId="77777777" w:rsidR="00CF70A0" w:rsidRDefault="00CF70A0">
      <w:pPr>
        <w:pStyle w:val="BodyText"/>
        <w:rPr>
          <w:b/>
          <w:sz w:val="20"/>
        </w:rPr>
      </w:pPr>
    </w:p>
    <w:p w14:paraId="0F738A03" w14:textId="77777777" w:rsidR="00CF70A0" w:rsidRDefault="00CF70A0">
      <w:pPr>
        <w:pStyle w:val="BodyText"/>
        <w:spacing w:before="5"/>
        <w:rPr>
          <w:b/>
          <w:sz w:val="16"/>
        </w:rPr>
      </w:pPr>
    </w:p>
    <w:p w14:paraId="5E8260FE" w14:textId="77777777" w:rsidR="00CF70A0" w:rsidRDefault="00B2736F">
      <w:pPr>
        <w:pStyle w:val="BodyText"/>
        <w:spacing w:before="91"/>
        <w:ind w:left="148"/>
      </w:pPr>
      <w:r>
        <w:rPr>
          <w:color w:val="000000"/>
          <w:shd w:val="clear" w:color="auto" w:fill="FFFF00"/>
        </w:rPr>
        <w:t>{“About Company”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boilerplate}</w:t>
      </w:r>
    </w:p>
    <w:p w14:paraId="4ACFCA30" w14:textId="77777777" w:rsidR="00CF70A0" w:rsidRDefault="00CF70A0">
      <w:pPr>
        <w:pStyle w:val="BodyText"/>
        <w:rPr>
          <w:sz w:val="24"/>
        </w:rPr>
      </w:pPr>
    </w:p>
    <w:p w14:paraId="208C6C14" w14:textId="77777777" w:rsidR="00CF70A0" w:rsidRDefault="00CF70A0">
      <w:pPr>
        <w:pStyle w:val="BodyText"/>
        <w:spacing w:before="9"/>
        <w:rPr>
          <w:sz w:val="20"/>
        </w:rPr>
      </w:pPr>
    </w:p>
    <w:p w14:paraId="461B1089" w14:textId="77777777" w:rsidR="00CF70A0" w:rsidRDefault="00B2736F">
      <w:pPr>
        <w:pStyle w:val="BodyText"/>
        <w:ind w:left="100"/>
      </w:pPr>
      <w:r>
        <w:t>Contact:</w:t>
      </w:r>
    </w:p>
    <w:p w14:paraId="1756265F" w14:textId="77777777" w:rsidR="00CF70A0" w:rsidRDefault="00B2736F">
      <w:pPr>
        <w:pStyle w:val="BodyText"/>
        <w:spacing w:before="45"/>
        <w:ind w:left="100"/>
      </w:pPr>
      <w:r>
        <w:rPr>
          <w:color w:val="000000"/>
          <w:shd w:val="clear" w:color="auto" w:fill="FFFF00"/>
        </w:rPr>
        <w:t xml:space="preserve">{Company </w:t>
      </w:r>
      <w:proofErr w:type="gramStart"/>
      <w:r>
        <w:rPr>
          <w:color w:val="000000"/>
          <w:shd w:val="clear" w:color="auto" w:fill="FFFF00"/>
        </w:rPr>
        <w:t>contact</w:t>
      </w:r>
      <w:proofErr w:type="gramEnd"/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information}</w:t>
      </w:r>
    </w:p>
    <w:sectPr w:rsidR="00CF70A0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A0"/>
    <w:rsid w:val="00B2736F"/>
    <w:rsid w:val="00CA4D68"/>
    <w:rsid w:val="00CF70A0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A0C2"/>
  <w15:docId w15:val="{79A04987-B415-4D97-94A8-BBA7F430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 w:line="251" w:lineRule="exact"/>
      <w:ind w:left="2034" w:right="195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Reed</dc:creator>
  <cp:lastModifiedBy>Caitlin Delk</cp:lastModifiedBy>
  <cp:revision>2</cp:revision>
  <dcterms:created xsi:type="dcterms:W3CDTF">2022-03-07T15:31:00Z</dcterms:created>
  <dcterms:modified xsi:type="dcterms:W3CDTF">2022-03-07T15:31:00Z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2022-03-03T00:00:00Z</vt:filetime>
  </property>
</Properties>
</file>